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234F0E" w:rsidRDefault="003C6034" w:rsidP="00CC1F3B">
      <w:pPr>
        <w:pStyle w:val="TitlePageOrigin"/>
      </w:pPr>
      <w:r w:rsidRPr="00234F0E">
        <w:rPr>
          <w:caps w:val="0"/>
        </w:rPr>
        <w:t>WEST VIRGINIA LEGISLATURE</w:t>
      </w:r>
    </w:p>
    <w:p w14:paraId="3915E06F" w14:textId="337773F3" w:rsidR="00CD36CF" w:rsidRPr="00234F0E" w:rsidRDefault="00CD36CF" w:rsidP="00CC1F3B">
      <w:pPr>
        <w:pStyle w:val="TitlePageSession"/>
      </w:pPr>
      <w:r w:rsidRPr="00234F0E">
        <w:t>20</w:t>
      </w:r>
      <w:r w:rsidR="00EC5E63" w:rsidRPr="00234F0E">
        <w:t>2</w:t>
      </w:r>
      <w:r w:rsidR="00AD071C" w:rsidRPr="00234F0E">
        <w:t>6</w:t>
      </w:r>
      <w:r w:rsidRPr="00234F0E">
        <w:t xml:space="preserve"> </w:t>
      </w:r>
      <w:r w:rsidR="003C6034" w:rsidRPr="00234F0E">
        <w:rPr>
          <w:caps w:val="0"/>
        </w:rPr>
        <w:t>REGULAR SESSION</w:t>
      </w:r>
    </w:p>
    <w:p w14:paraId="174FC623" w14:textId="664A7E8A" w:rsidR="00CD36CF" w:rsidRPr="00234F0E" w:rsidRDefault="00893FEC" w:rsidP="00CC1F3B">
      <w:pPr>
        <w:pStyle w:val="TitlePageBillPrefix"/>
      </w:pPr>
      <w:sdt>
        <w:sdtPr>
          <w:tag w:val="IntroDate"/>
          <w:id w:val="-1236936958"/>
          <w:placeholder>
            <w:docPart w:val="14F0353F6A8C4040818A4761ECAA1CD8"/>
          </w:placeholder>
          <w:text/>
        </w:sdtPr>
        <w:sdtEndPr/>
        <w:sdtContent>
          <w:r w:rsidR="001B0DF5" w:rsidRPr="00234F0E">
            <w:t>EN</w:t>
          </w:r>
          <w:r w:rsidR="00234F0E" w:rsidRPr="00234F0E">
            <w:t>ROLLED</w:t>
          </w:r>
        </w:sdtContent>
      </w:sdt>
    </w:p>
    <w:p w14:paraId="6A70EEF3" w14:textId="3C2FBE7B" w:rsidR="00CD36CF" w:rsidRPr="00234F0E" w:rsidRDefault="00893FEC"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41D79" w:rsidRPr="00234F0E">
            <w:t>House</w:t>
          </w:r>
        </w:sdtContent>
      </w:sdt>
      <w:r w:rsidR="00303684" w:rsidRPr="00234F0E">
        <w:t xml:space="preserve"> </w:t>
      </w:r>
      <w:r w:rsidR="00CD36CF" w:rsidRPr="00234F0E">
        <w:t xml:space="preserve">Bill </w:t>
      </w:r>
      <w:sdt>
        <w:sdtPr>
          <w:tag w:val="BNum"/>
          <w:id w:val="1645317809"/>
          <w:lock w:val="sdtLocked"/>
          <w:placeholder>
            <w:docPart w:val="F33B7787FF8D4BEF9884A2C8D42AF755"/>
          </w:placeholder>
          <w:text/>
        </w:sdtPr>
        <w:sdtEndPr/>
        <w:sdtContent>
          <w:r w:rsidR="001723C0" w:rsidRPr="00234F0E">
            <w:t>4768</w:t>
          </w:r>
        </w:sdtContent>
      </w:sdt>
    </w:p>
    <w:p w14:paraId="098BD000" w14:textId="33FC8443" w:rsidR="00CD36CF" w:rsidRPr="00234F0E" w:rsidRDefault="00CD36CF" w:rsidP="00CC1F3B">
      <w:pPr>
        <w:pStyle w:val="Sponsors"/>
      </w:pPr>
      <w:r w:rsidRPr="00234F0E">
        <w:t xml:space="preserve">By </w:t>
      </w:r>
      <w:sdt>
        <w:sdtPr>
          <w:tag w:val="Sponsors"/>
          <w:id w:val="1589585889"/>
          <w:placeholder>
            <w:docPart w:val="9776434796A243E6905615CB7E138024"/>
          </w:placeholder>
          <w:text w:multiLine="1"/>
        </w:sdtPr>
        <w:sdtEndPr/>
        <w:sdtContent>
          <w:r w:rsidR="001A79CD" w:rsidRPr="00234F0E">
            <w:t>Delegate</w:t>
          </w:r>
          <w:r w:rsidR="00706A82" w:rsidRPr="00234F0E">
            <w:t>s</w:t>
          </w:r>
          <w:r w:rsidR="001A79CD" w:rsidRPr="00234F0E">
            <w:t xml:space="preserve"> Statler</w:t>
          </w:r>
          <w:r w:rsidR="00706A82" w:rsidRPr="00234F0E">
            <w:t>, Toney, and Ellington</w:t>
          </w:r>
        </w:sdtContent>
      </w:sdt>
    </w:p>
    <w:p w14:paraId="1DB69214" w14:textId="1D97EE4C" w:rsidR="001A79CD" w:rsidRPr="00234F0E" w:rsidRDefault="00E15FD7" w:rsidP="00CC1F3B">
      <w:pPr>
        <w:pStyle w:val="Sponsors"/>
      </w:pPr>
      <w:r>
        <w:t>(</w:t>
      </w:r>
      <w:r w:rsidR="001A79CD" w:rsidRPr="00234F0E">
        <w:t>By Request of the State Treasurer's Office</w:t>
      </w:r>
      <w:r>
        <w:t>)</w:t>
      </w:r>
    </w:p>
    <w:p w14:paraId="4A754D60" w14:textId="3B2B3171" w:rsidR="003A06EA" w:rsidRPr="00234F0E" w:rsidRDefault="00CD36CF" w:rsidP="00CC1F3B">
      <w:pPr>
        <w:pStyle w:val="References"/>
        <w:sectPr w:rsidR="003A06EA" w:rsidRPr="00234F0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34F0E">
        <w:t>[</w:t>
      </w:r>
      <w:sdt>
        <w:sdtPr>
          <w:tag w:val="References"/>
          <w:id w:val="-1043047873"/>
          <w:placeholder>
            <w:docPart w:val="3E845E15F8F94BF68D1FF5580CB79694"/>
          </w:placeholder>
          <w:text w:multiLine="1"/>
        </w:sdtPr>
        <w:sdtEndPr/>
        <w:sdtContent>
          <w:r w:rsidR="00234F0E" w:rsidRPr="00234F0E">
            <w:t>Passed March 12, 2026; in effect 90 days from passage (June 10, 2026)</w:t>
          </w:r>
        </w:sdtContent>
      </w:sdt>
      <w:r w:rsidRPr="00234F0E">
        <w:t>]</w:t>
      </w:r>
    </w:p>
    <w:p w14:paraId="53B73CCE" w14:textId="5AFC12DA" w:rsidR="00E831B3" w:rsidRPr="00234F0E" w:rsidRDefault="00E831B3" w:rsidP="00CC1F3B">
      <w:pPr>
        <w:pStyle w:val="References"/>
      </w:pPr>
    </w:p>
    <w:p w14:paraId="37A49C81" w14:textId="5FD95BD5" w:rsidR="00303684" w:rsidRPr="00234F0E" w:rsidRDefault="0000526A" w:rsidP="003A06EA">
      <w:pPr>
        <w:pStyle w:val="TitleSection"/>
      </w:pPr>
      <w:r w:rsidRPr="00234F0E">
        <w:lastRenderedPageBreak/>
        <w:t>A</w:t>
      </w:r>
      <w:r w:rsidR="00234F0E" w:rsidRPr="00234F0E">
        <w:t>N ACT</w:t>
      </w:r>
      <w:r w:rsidR="00ED162A" w:rsidRPr="00234F0E">
        <w:t xml:space="preserve"> to amend </w:t>
      </w:r>
      <w:r w:rsidR="00794C69" w:rsidRPr="00234F0E">
        <w:rPr>
          <w:color w:val="auto"/>
        </w:rPr>
        <w:t xml:space="preserve">and reenact </w:t>
      </w:r>
      <w:r w:rsidR="00794C69" w:rsidRPr="00234F0E">
        <w:rPr>
          <w:rFonts w:cs="Arial"/>
          <w:color w:val="auto"/>
        </w:rPr>
        <w:t>§</w:t>
      </w:r>
      <w:r w:rsidR="00794C69" w:rsidRPr="00234F0E">
        <w:rPr>
          <w:color w:val="auto"/>
        </w:rPr>
        <w:t xml:space="preserve">18-30-3 of </w:t>
      </w:r>
      <w:r w:rsidR="00ED162A" w:rsidRPr="00234F0E">
        <w:rPr>
          <w:color w:val="auto"/>
        </w:rPr>
        <w:t>t</w:t>
      </w:r>
      <w:r w:rsidR="00ED162A" w:rsidRPr="00234F0E">
        <w:t>he Code of West Virginia, 1931, as amended</w:t>
      </w:r>
      <w:r w:rsidR="005858A3" w:rsidRPr="00234F0E">
        <w:rPr>
          <w:color w:val="2F5496" w:themeColor="accent5" w:themeShade="BF"/>
        </w:rPr>
        <w:t xml:space="preserve">, </w:t>
      </w:r>
      <w:r w:rsidR="00C44559" w:rsidRPr="00234F0E">
        <w:t>relating to</w:t>
      </w:r>
      <w:r w:rsidR="00AD071C" w:rsidRPr="00234F0E">
        <w:t xml:space="preserve"> </w:t>
      </w:r>
      <w:r w:rsidR="003B64D8" w:rsidRPr="00234F0E">
        <w:t xml:space="preserve">updating definitions to incorporate federal law changes to </w:t>
      </w:r>
      <w:r w:rsidR="00795C75" w:rsidRPr="00234F0E">
        <w:t>qualified higher education expenses for purposes of 529 accounts.</w:t>
      </w:r>
    </w:p>
    <w:p w14:paraId="4114C965" w14:textId="77777777" w:rsidR="00303684" w:rsidRPr="00234F0E" w:rsidRDefault="00303684" w:rsidP="003A06EA">
      <w:pPr>
        <w:pStyle w:val="EnactingClause"/>
      </w:pPr>
      <w:r w:rsidRPr="00234F0E">
        <w:t>Be it enacted by the Legislature of West Virginia:</w:t>
      </w:r>
    </w:p>
    <w:p w14:paraId="557EFAF0" w14:textId="77777777" w:rsidR="003C6034" w:rsidRPr="00234F0E" w:rsidRDefault="003C6034" w:rsidP="003A06EA">
      <w:pPr>
        <w:pStyle w:val="EnactingClause"/>
        <w:sectPr w:rsidR="003C6034" w:rsidRPr="00234F0E" w:rsidSect="003A06EA">
          <w:pgSz w:w="12240" w:h="15840" w:code="1"/>
          <w:pgMar w:top="1440" w:right="1440" w:bottom="1440" w:left="1440" w:header="720" w:footer="720" w:gutter="0"/>
          <w:lnNumType w:countBy="1" w:restart="newSection"/>
          <w:pgNumType w:start="0"/>
          <w:cols w:space="720"/>
          <w:titlePg/>
          <w:docGrid w:linePitch="360"/>
        </w:sectPr>
      </w:pPr>
    </w:p>
    <w:p w14:paraId="725195FB" w14:textId="130C44D6" w:rsidR="00ED162A" w:rsidRPr="00234F0E" w:rsidRDefault="00ED162A" w:rsidP="003A06EA">
      <w:pPr>
        <w:pStyle w:val="ArticleHeading"/>
        <w:widowControl/>
        <w:sectPr w:rsidR="00ED162A" w:rsidRPr="00234F0E" w:rsidSect="00ED162A">
          <w:type w:val="continuous"/>
          <w:pgSz w:w="12240" w:h="15840" w:code="1"/>
          <w:pgMar w:top="1440" w:right="1440" w:bottom="1440" w:left="1440" w:header="720" w:footer="720" w:gutter="0"/>
          <w:lnNumType w:countBy="1" w:restart="newSection"/>
          <w:cols w:space="720"/>
          <w:titlePg/>
          <w:docGrid w:linePitch="360"/>
        </w:sectPr>
      </w:pPr>
      <w:r w:rsidRPr="00234F0E">
        <w:t xml:space="preserve">ARTICLE </w:t>
      </w:r>
      <w:r w:rsidR="003B64D8" w:rsidRPr="00234F0E">
        <w:t>30</w:t>
      </w:r>
      <w:r w:rsidR="00AD071C" w:rsidRPr="00234F0E">
        <w:t xml:space="preserve">. </w:t>
      </w:r>
      <w:r w:rsidR="003B64D8" w:rsidRPr="00234F0E">
        <w:t>WEST VIRGINIA COLLEGE PREPAID TUITION AND SAVINGS PROGRAM ACT.</w:t>
      </w:r>
    </w:p>
    <w:p w14:paraId="74B83E54" w14:textId="77777777" w:rsidR="003B64D8" w:rsidRPr="00234F0E" w:rsidRDefault="003B64D8" w:rsidP="003A06EA">
      <w:pPr>
        <w:pStyle w:val="SectionHeading"/>
        <w:widowControl/>
        <w:sectPr w:rsidR="003B64D8" w:rsidRPr="00234F0E" w:rsidSect="003B64D8">
          <w:type w:val="continuous"/>
          <w:pgSz w:w="12240" w:h="15840" w:code="1"/>
          <w:pgMar w:top="1440" w:right="1440" w:bottom="1440" w:left="1440" w:header="720" w:footer="720" w:gutter="0"/>
          <w:lnNumType w:countBy="1" w:restart="newSection"/>
          <w:cols w:space="720"/>
          <w:titlePg/>
          <w:docGrid w:linePitch="360"/>
        </w:sectPr>
      </w:pPr>
      <w:r w:rsidRPr="00234F0E">
        <w:t>§18-30-3. Definitions.</w:t>
      </w:r>
    </w:p>
    <w:p w14:paraId="5B3C13F3" w14:textId="77777777" w:rsidR="003B64D8" w:rsidRPr="00234F0E" w:rsidRDefault="003B64D8" w:rsidP="003A06EA">
      <w:pPr>
        <w:pStyle w:val="SectionBody"/>
        <w:widowControl/>
      </w:pPr>
      <w:r w:rsidRPr="00234F0E">
        <w:t>For the purposes of this article, the following terms have the meanings ascribed to them, unless the context clearly indicates otherwise or as otherwise provided in 26 U.S.C. § 529:</w:t>
      </w:r>
    </w:p>
    <w:p w14:paraId="2AD63FCC" w14:textId="77777777" w:rsidR="003B64D8" w:rsidRPr="00234F0E" w:rsidRDefault="003B64D8" w:rsidP="003A06EA">
      <w:pPr>
        <w:pStyle w:val="SectionBody"/>
        <w:widowControl/>
      </w:pPr>
      <w:r w:rsidRPr="00234F0E">
        <w:t>"Account" means a savings plan account established in accordance with this article.</w:t>
      </w:r>
    </w:p>
    <w:p w14:paraId="785A4BE0" w14:textId="77777777" w:rsidR="003B64D8" w:rsidRPr="00234F0E" w:rsidRDefault="003B64D8" w:rsidP="003A06EA">
      <w:pPr>
        <w:pStyle w:val="SectionBody"/>
        <w:widowControl/>
      </w:pPr>
      <w:r w:rsidRPr="00234F0E">
        <w:t>"Account owner" means the individual, corporation, association, partnership, trust, or other legal entity who enters into a savings plan contract and invests money in a savings plan account.</w:t>
      </w:r>
    </w:p>
    <w:p w14:paraId="3B1DB741" w14:textId="77777777" w:rsidR="003B64D8" w:rsidRPr="00234F0E" w:rsidRDefault="003B64D8" w:rsidP="003A06EA">
      <w:pPr>
        <w:pStyle w:val="SectionBody"/>
        <w:widowControl/>
      </w:pPr>
      <w:r w:rsidRPr="00234F0E">
        <w:t>"Beneficiary" means the individual designated as a beneficiary at the time an account is established, the individual designated as the beneficiary when beneficiaries are changed, the individual entitled to receive distributions from an account, and any individual designated by the account owner, his or her agent, or his or her estate in the event the beneficiary is unable or unwilling to receive distributions under the terms of the contract.</w:t>
      </w:r>
    </w:p>
    <w:p w14:paraId="7E0BFB39" w14:textId="77777777" w:rsidR="003B64D8" w:rsidRPr="00234F0E" w:rsidRDefault="003B64D8" w:rsidP="003A06EA">
      <w:pPr>
        <w:pStyle w:val="SectionBody"/>
        <w:widowControl/>
      </w:pPr>
      <w:r w:rsidRPr="00234F0E">
        <w:t>"Board" means the Board of Trustees of the West Virginia College and Jumpstart Savings Programs as provided in §18-30-4 of this code.</w:t>
      </w:r>
    </w:p>
    <w:p w14:paraId="2CB1A5E8" w14:textId="77777777" w:rsidR="003B64D8" w:rsidRPr="00234F0E" w:rsidRDefault="003B64D8" w:rsidP="003A06EA">
      <w:pPr>
        <w:pStyle w:val="SectionBody"/>
        <w:widowControl/>
      </w:pPr>
      <w:r w:rsidRPr="00234F0E">
        <w:t>"Distribution" means any disbursement from an account in accordance with 26 U.S.C. § 529.</w:t>
      </w:r>
    </w:p>
    <w:p w14:paraId="363673D9" w14:textId="4FB4C126" w:rsidR="003B64D8" w:rsidRPr="00234F0E" w:rsidRDefault="003B64D8" w:rsidP="003A06EA">
      <w:pPr>
        <w:pStyle w:val="SectionBody"/>
        <w:widowControl/>
      </w:pPr>
      <w:r w:rsidRPr="00234F0E">
        <w:t>"Eligible educational institution" means an institution of higher education, a public, private or religious primary, middle, or secondary school that qualifies under 26 U.S.C. § 529 as an eligible educational institution.</w:t>
      </w:r>
    </w:p>
    <w:p w14:paraId="62071902" w14:textId="77777777" w:rsidR="003B64D8" w:rsidRPr="00234F0E" w:rsidRDefault="003B64D8" w:rsidP="003A06EA">
      <w:pPr>
        <w:pStyle w:val="SectionBody"/>
        <w:widowControl/>
      </w:pPr>
      <w:r w:rsidRPr="00234F0E">
        <w:lastRenderedPageBreak/>
        <w:t>"Outstanding obligations of the Prepaid Tuition Plan" means the outstanding contract obligations of the board to persons owning Prepaid Tuition Plan accounts. The term also includes any fees, charges, expenses, penalties, or any other obligation or liability of the Prepaid Tuition Trust Fund or plan.</w:t>
      </w:r>
    </w:p>
    <w:p w14:paraId="45573F03" w14:textId="77777777" w:rsidR="003B64D8" w:rsidRPr="00234F0E" w:rsidRDefault="003B64D8" w:rsidP="003A06EA">
      <w:pPr>
        <w:pStyle w:val="SectionBody"/>
        <w:widowControl/>
      </w:pPr>
      <w:r w:rsidRPr="00234F0E">
        <w:t xml:space="preserve">"Prepaid Tuition Program" means the Prepaid Higher Education Program and Plan, which was previously established and authorized by this article as reflected in chapter 80, Acts of the Legislature, Regular Session, 1997, and which was closed in 2021. </w:t>
      </w:r>
    </w:p>
    <w:p w14:paraId="3F193566" w14:textId="77777777" w:rsidR="003B64D8" w:rsidRPr="00234F0E" w:rsidRDefault="003B64D8" w:rsidP="003A06EA">
      <w:pPr>
        <w:pStyle w:val="SectionBody"/>
        <w:widowControl/>
      </w:pPr>
      <w:r w:rsidRPr="00234F0E">
        <w:t>"Program" means the West Virginia College Savings Program established pursuant to this article and as defined in §18-30-4(a) of this code.</w:t>
      </w:r>
    </w:p>
    <w:p w14:paraId="452265B1" w14:textId="77777777" w:rsidR="003B64D8" w:rsidRPr="00234F0E" w:rsidRDefault="003B64D8" w:rsidP="003A06EA">
      <w:pPr>
        <w:pStyle w:val="SectionBody"/>
        <w:widowControl/>
      </w:pPr>
      <w:r w:rsidRPr="00234F0E">
        <w:t xml:space="preserve">"Qualified education expenses" means expenses treated as "qualified higher education expenses" under 26 U.S.C. § 529. </w:t>
      </w:r>
    </w:p>
    <w:p w14:paraId="53A416C2" w14:textId="6462BDD9" w:rsidR="003B64D8" w:rsidRPr="00234F0E" w:rsidRDefault="003B64D8" w:rsidP="003A06EA">
      <w:pPr>
        <w:pStyle w:val="SectionBody"/>
        <w:widowControl/>
      </w:pPr>
      <w:r w:rsidRPr="00234F0E">
        <w:t>"Savings plan" means the plan that allows account distributions for qualified higher educational expenses and tuition at eligible education institutions.</w:t>
      </w:r>
    </w:p>
    <w:p w14:paraId="5909FA0D" w14:textId="77777777" w:rsidR="003B64D8" w:rsidRPr="00234F0E" w:rsidRDefault="003B64D8" w:rsidP="003A06EA">
      <w:pPr>
        <w:pStyle w:val="SectionBody"/>
        <w:widowControl/>
      </w:pPr>
      <w:r w:rsidRPr="00234F0E">
        <w:t>"Savings plan account" means an account established by an account owner pursuant to this article, in order for the beneficiary to apply distributions toward qualified higher education expenses and tuition expenses at eligible educational institutions.</w:t>
      </w:r>
    </w:p>
    <w:p w14:paraId="6ECA9BF0" w14:textId="77777777" w:rsidR="003B64D8" w:rsidRPr="00234F0E" w:rsidRDefault="003B64D8" w:rsidP="003A06EA">
      <w:pPr>
        <w:pStyle w:val="SectionBody"/>
        <w:widowControl/>
      </w:pPr>
      <w:r w:rsidRPr="00234F0E">
        <w:t>"Savings plan contract" means a contract entered into by the board or its agent, if any, and an account owner establishing a savings plan account.</w:t>
      </w:r>
    </w:p>
    <w:p w14:paraId="6DCD3082" w14:textId="77777777" w:rsidR="003B64D8" w:rsidRPr="00234F0E" w:rsidRDefault="003B64D8" w:rsidP="003A06EA">
      <w:pPr>
        <w:pStyle w:val="SectionBody"/>
        <w:widowControl/>
      </w:pPr>
      <w:r w:rsidRPr="00234F0E">
        <w:t>"Treasurer" means the West Virginia State Treasurer.</w:t>
      </w:r>
    </w:p>
    <w:p w14:paraId="787B0949" w14:textId="77777777" w:rsidR="001B09CC" w:rsidRDefault="003B64D8" w:rsidP="003A06EA">
      <w:pPr>
        <w:pStyle w:val="SectionBody"/>
        <w:widowControl/>
        <w:sectPr w:rsidR="001B09CC" w:rsidSect="00DF199D">
          <w:type w:val="continuous"/>
          <w:pgSz w:w="12240" w:h="15840" w:code="1"/>
          <w:pgMar w:top="1440" w:right="1440" w:bottom="1440" w:left="1440" w:header="720" w:footer="720" w:gutter="0"/>
          <w:lnNumType w:countBy="1" w:restart="newSection"/>
          <w:cols w:space="720"/>
          <w:titlePg/>
          <w:docGrid w:linePitch="360"/>
        </w:sectPr>
      </w:pPr>
      <w:r w:rsidRPr="00234F0E">
        <w:t>"Tuition" means the quarter, semester, or term charges imposed by an eligible educational institution and all mandatory fees required as a condition of enrollment by all students for full-time attendance.</w:t>
      </w:r>
    </w:p>
    <w:p w14:paraId="765B19CC" w14:textId="77777777" w:rsidR="001B09CC" w:rsidRPr="006239C4" w:rsidRDefault="001B09CC" w:rsidP="001B09C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FF991F6" w14:textId="77777777" w:rsidR="001B09CC" w:rsidRPr="006239C4" w:rsidRDefault="001B09CC" w:rsidP="001B09CC">
      <w:pPr>
        <w:spacing w:line="240" w:lineRule="auto"/>
        <w:ind w:left="720" w:right="720"/>
        <w:rPr>
          <w:rFonts w:cs="Arial"/>
        </w:rPr>
      </w:pPr>
    </w:p>
    <w:p w14:paraId="44613EBE" w14:textId="77777777" w:rsidR="001B09CC" w:rsidRPr="006239C4" w:rsidRDefault="001B09CC" w:rsidP="001B09CC">
      <w:pPr>
        <w:spacing w:line="240" w:lineRule="auto"/>
        <w:ind w:left="720" w:right="720"/>
        <w:rPr>
          <w:rFonts w:cs="Arial"/>
        </w:rPr>
      </w:pPr>
    </w:p>
    <w:p w14:paraId="61B0D796" w14:textId="77777777" w:rsidR="001B09CC" w:rsidRPr="006239C4" w:rsidRDefault="001B09CC" w:rsidP="001B09CC">
      <w:pPr>
        <w:autoSpaceDE w:val="0"/>
        <w:autoSpaceDN w:val="0"/>
        <w:adjustRightInd w:val="0"/>
        <w:spacing w:line="240" w:lineRule="auto"/>
        <w:ind w:left="720" w:right="720"/>
        <w:rPr>
          <w:rFonts w:cs="Arial"/>
        </w:rPr>
      </w:pPr>
      <w:r w:rsidRPr="006239C4">
        <w:rPr>
          <w:rFonts w:cs="Arial"/>
        </w:rPr>
        <w:t>...............................................................</w:t>
      </w:r>
    </w:p>
    <w:p w14:paraId="584B8A28" w14:textId="77777777" w:rsidR="001B09CC" w:rsidRPr="006239C4" w:rsidRDefault="001B09CC" w:rsidP="001B09C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4FFF340" w14:textId="77777777" w:rsidR="001B09CC" w:rsidRPr="006239C4" w:rsidRDefault="001B09CC" w:rsidP="001B09CC">
      <w:pPr>
        <w:autoSpaceDE w:val="0"/>
        <w:autoSpaceDN w:val="0"/>
        <w:adjustRightInd w:val="0"/>
        <w:spacing w:line="240" w:lineRule="auto"/>
        <w:ind w:left="720" w:right="720"/>
        <w:rPr>
          <w:rFonts w:cs="Arial"/>
        </w:rPr>
      </w:pPr>
    </w:p>
    <w:p w14:paraId="4A23CC78" w14:textId="77777777" w:rsidR="001B09CC" w:rsidRPr="006239C4" w:rsidRDefault="001B09CC" w:rsidP="001B09CC">
      <w:pPr>
        <w:autoSpaceDE w:val="0"/>
        <w:autoSpaceDN w:val="0"/>
        <w:adjustRightInd w:val="0"/>
        <w:spacing w:line="240" w:lineRule="auto"/>
        <w:ind w:left="720" w:right="720"/>
        <w:rPr>
          <w:rFonts w:cs="Arial"/>
        </w:rPr>
      </w:pPr>
    </w:p>
    <w:p w14:paraId="5A67F8D9" w14:textId="77777777" w:rsidR="001B09CC" w:rsidRPr="006239C4" w:rsidRDefault="001B09CC" w:rsidP="001B09C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1C29431" w14:textId="77777777" w:rsidR="001B09CC" w:rsidRPr="006239C4" w:rsidRDefault="001B09CC" w:rsidP="001B09C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0BC0335" w14:textId="77777777" w:rsidR="001B09CC" w:rsidRPr="006239C4" w:rsidRDefault="001B09CC" w:rsidP="001B09C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7D3AED8" w14:textId="77777777" w:rsidR="001B09CC" w:rsidRPr="006239C4" w:rsidRDefault="001B09CC" w:rsidP="001B09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E75CDA" w14:textId="77777777" w:rsidR="001B09CC" w:rsidRDefault="001B09CC" w:rsidP="001B09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E1E7F8" w14:textId="77777777" w:rsidR="001B09CC" w:rsidRPr="006239C4" w:rsidRDefault="001B09CC" w:rsidP="001B09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18CE796" w14:textId="77777777" w:rsidR="001B09CC" w:rsidRPr="006239C4" w:rsidRDefault="001B09CC" w:rsidP="001B09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9D652C" w14:textId="54B36509" w:rsidR="001B09CC" w:rsidRPr="006239C4" w:rsidRDefault="001B09CC" w:rsidP="001B09C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23F103E" w14:textId="77777777" w:rsidR="001B09CC" w:rsidRPr="006239C4" w:rsidRDefault="001B09CC" w:rsidP="001B09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5EEA67" w14:textId="77777777" w:rsidR="001B09CC" w:rsidRPr="006239C4" w:rsidRDefault="001B09CC" w:rsidP="001B09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5316A8"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990F6F"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F1FE73"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ABB558C" w14:textId="77777777" w:rsidR="001B09CC" w:rsidRPr="006239C4" w:rsidRDefault="001B09CC" w:rsidP="001B09C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FCDB88B"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2DA0C9"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7E1542"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F0287CD" w14:textId="77777777" w:rsidR="001B09CC" w:rsidRPr="006239C4" w:rsidRDefault="001B09CC" w:rsidP="001B09C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F20A301"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1A4DE8" w14:textId="77777777" w:rsidR="001B09CC" w:rsidRPr="006239C4" w:rsidRDefault="001B09CC" w:rsidP="001B09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2B9086" w14:textId="77777777" w:rsidR="001B09CC" w:rsidRPr="006239C4" w:rsidRDefault="001B09CC" w:rsidP="001B09C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0545D51" w14:textId="77777777" w:rsidR="001B09CC" w:rsidRPr="006239C4" w:rsidRDefault="001B09CC" w:rsidP="001B09CC">
      <w:pPr>
        <w:autoSpaceDE w:val="0"/>
        <w:autoSpaceDN w:val="0"/>
        <w:adjustRightInd w:val="0"/>
        <w:spacing w:line="240" w:lineRule="auto"/>
        <w:ind w:right="720"/>
        <w:jc w:val="both"/>
        <w:rPr>
          <w:rFonts w:cs="Arial"/>
        </w:rPr>
      </w:pPr>
    </w:p>
    <w:p w14:paraId="2F8CB0D6" w14:textId="77777777" w:rsidR="001B09CC" w:rsidRPr="006239C4" w:rsidRDefault="001B09CC" w:rsidP="001B09CC">
      <w:pPr>
        <w:autoSpaceDE w:val="0"/>
        <w:autoSpaceDN w:val="0"/>
        <w:adjustRightInd w:val="0"/>
        <w:spacing w:line="240" w:lineRule="auto"/>
        <w:ind w:right="720"/>
        <w:jc w:val="both"/>
        <w:rPr>
          <w:rFonts w:cs="Arial"/>
        </w:rPr>
      </w:pPr>
    </w:p>
    <w:p w14:paraId="4368D55D" w14:textId="77777777" w:rsidR="001B09CC" w:rsidRPr="006239C4" w:rsidRDefault="001B09CC" w:rsidP="001B09CC">
      <w:pPr>
        <w:autoSpaceDE w:val="0"/>
        <w:autoSpaceDN w:val="0"/>
        <w:adjustRightInd w:val="0"/>
        <w:spacing w:line="240" w:lineRule="auto"/>
        <w:ind w:left="720" w:right="720"/>
        <w:jc w:val="both"/>
        <w:rPr>
          <w:rFonts w:cs="Arial"/>
        </w:rPr>
      </w:pPr>
    </w:p>
    <w:p w14:paraId="27CE1F89" w14:textId="77777777" w:rsidR="001B09CC" w:rsidRPr="006239C4" w:rsidRDefault="001B09CC" w:rsidP="001B09C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99CA0F0" w14:textId="77777777" w:rsidR="001B09CC" w:rsidRPr="006239C4" w:rsidRDefault="001B09CC" w:rsidP="001B09CC">
      <w:pPr>
        <w:tabs>
          <w:tab w:val="left" w:pos="1080"/>
        </w:tabs>
        <w:autoSpaceDE w:val="0"/>
        <w:autoSpaceDN w:val="0"/>
        <w:adjustRightInd w:val="0"/>
        <w:spacing w:line="240" w:lineRule="auto"/>
        <w:ind w:left="720" w:right="720"/>
        <w:jc w:val="both"/>
        <w:rPr>
          <w:rFonts w:cs="Arial"/>
        </w:rPr>
      </w:pPr>
    </w:p>
    <w:p w14:paraId="78D6ECAD" w14:textId="77777777" w:rsidR="001B09CC" w:rsidRPr="006239C4" w:rsidRDefault="001B09CC" w:rsidP="001B09C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842B2B7" w14:textId="77777777" w:rsidR="001B09CC" w:rsidRPr="006239C4" w:rsidRDefault="001B09CC" w:rsidP="001B09CC">
      <w:pPr>
        <w:autoSpaceDE w:val="0"/>
        <w:autoSpaceDN w:val="0"/>
        <w:adjustRightInd w:val="0"/>
        <w:spacing w:line="240" w:lineRule="auto"/>
        <w:ind w:left="720" w:right="720"/>
        <w:jc w:val="both"/>
        <w:rPr>
          <w:rFonts w:cs="Arial"/>
        </w:rPr>
      </w:pPr>
    </w:p>
    <w:p w14:paraId="61CEF8B6" w14:textId="77777777" w:rsidR="001B09CC" w:rsidRPr="006239C4" w:rsidRDefault="001B09CC" w:rsidP="001B09CC">
      <w:pPr>
        <w:autoSpaceDE w:val="0"/>
        <w:autoSpaceDN w:val="0"/>
        <w:adjustRightInd w:val="0"/>
        <w:spacing w:line="240" w:lineRule="auto"/>
        <w:ind w:left="720" w:right="720"/>
        <w:jc w:val="both"/>
        <w:rPr>
          <w:rFonts w:cs="Arial"/>
        </w:rPr>
      </w:pPr>
    </w:p>
    <w:p w14:paraId="5C283CFA" w14:textId="77777777" w:rsidR="001B09CC" w:rsidRPr="006239C4" w:rsidRDefault="001B09CC" w:rsidP="001B09C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EB81B04" w14:textId="4E208DB0" w:rsidR="001B09CC" w:rsidRDefault="001B09CC" w:rsidP="001B09C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p>
    <w:p w14:paraId="6B8D71F0" w14:textId="753F3B77" w:rsidR="001B09CC" w:rsidRDefault="001B09CC" w:rsidP="001B09CC">
      <w:pPr>
        <w:pStyle w:val="BlockText"/>
        <w:ind w:left="0" w:firstLine="0"/>
      </w:pPr>
    </w:p>
    <w:sectPr w:rsidR="001B09CC" w:rsidSect="001B09CC">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48A" w14:textId="77777777" w:rsidR="00E45DB9" w:rsidRPr="00B844FE" w:rsidRDefault="00E45DB9" w:rsidP="00B844FE">
      <w:r>
        <w:separator/>
      </w:r>
    </w:p>
  </w:endnote>
  <w:endnote w:type="continuationSeparator" w:id="0">
    <w:p w14:paraId="43AE0D45" w14:textId="77777777" w:rsidR="00E45DB9" w:rsidRPr="00B844FE" w:rsidRDefault="00E45D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1367" w14:textId="77777777" w:rsidR="001B09CC" w:rsidRDefault="001B09C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5F368D" w14:textId="77777777" w:rsidR="001B09CC" w:rsidRPr="00775992" w:rsidRDefault="001B09C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4024" w14:textId="77777777" w:rsidR="00E45DB9" w:rsidRPr="00B844FE" w:rsidRDefault="00E45DB9" w:rsidP="00B844FE">
      <w:r>
        <w:separator/>
      </w:r>
    </w:p>
  </w:footnote>
  <w:footnote w:type="continuationSeparator" w:id="0">
    <w:p w14:paraId="4D769425" w14:textId="77777777" w:rsidR="00E45DB9" w:rsidRPr="00B844FE" w:rsidRDefault="00E45D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3F166788" w:rsidR="002A0269" w:rsidRPr="00B844FE" w:rsidRDefault="00893FE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C217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105941CB" w:rsidR="00E831B3" w:rsidRPr="004D3ABE" w:rsidRDefault="001B0DF5" w:rsidP="003A06EA">
    <w:pPr>
      <w:pStyle w:val="HeaderStyle"/>
    </w:pPr>
    <w:r>
      <w:rPr>
        <w:sz w:val="22"/>
        <w:szCs w:val="22"/>
      </w:rPr>
      <w:t>En</w:t>
    </w:r>
    <w:r w:rsidR="00234F0E">
      <w:rPr>
        <w:sz w:val="22"/>
        <w:szCs w:val="22"/>
      </w:rPr>
      <w:t>r</w:t>
    </w:r>
    <w:r>
      <w:rPr>
        <w:sz w:val="22"/>
        <w:szCs w:val="22"/>
      </w:rPr>
      <w:t xml:space="preserve"> HB 4768</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0045" w14:textId="77777777" w:rsidR="001B09CC" w:rsidRPr="00775992" w:rsidRDefault="001B09C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3515"/>
    <w:rsid w:val="000C5C77"/>
    <w:rsid w:val="000E3912"/>
    <w:rsid w:val="000F6C0A"/>
    <w:rsid w:val="0010070F"/>
    <w:rsid w:val="001411B5"/>
    <w:rsid w:val="0015112E"/>
    <w:rsid w:val="001552E7"/>
    <w:rsid w:val="001566B4"/>
    <w:rsid w:val="001723C0"/>
    <w:rsid w:val="001A66B7"/>
    <w:rsid w:val="001A79CD"/>
    <w:rsid w:val="001B09CC"/>
    <w:rsid w:val="001B0DF5"/>
    <w:rsid w:val="001C279E"/>
    <w:rsid w:val="001D459E"/>
    <w:rsid w:val="0022348D"/>
    <w:rsid w:val="00234F0E"/>
    <w:rsid w:val="0027011C"/>
    <w:rsid w:val="00272245"/>
    <w:rsid w:val="00274200"/>
    <w:rsid w:val="00275740"/>
    <w:rsid w:val="002A0269"/>
    <w:rsid w:val="00303684"/>
    <w:rsid w:val="003143F5"/>
    <w:rsid w:val="00314854"/>
    <w:rsid w:val="003455B9"/>
    <w:rsid w:val="00394191"/>
    <w:rsid w:val="003A06EA"/>
    <w:rsid w:val="003B019C"/>
    <w:rsid w:val="003B64D8"/>
    <w:rsid w:val="003C51CD"/>
    <w:rsid w:val="003C6034"/>
    <w:rsid w:val="00400B5C"/>
    <w:rsid w:val="00420C5C"/>
    <w:rsid w:val="004368E0"/>
    <w:rsid w:val="00447E48"/>
    <w:rsid w:val="004A09CE"/>
    <w:rsid w:val="004C13DD"/>
    <w:rsid w:val="004D3ABE"/>
    <w:rsid w:val="004E3441"/>
    <w:rsid w:val="00500579"/>
    <w:rsid w:val="0052266B"/>
    <w:rsid w:val="00525B50"/>
    <w:rsid w:val="00541D79"/>
    <w:rsid w:val="005570AB"/>
    <w:rsid w:val="0057296D"/>
    <w:rsid w:val="005858A3"/>
    <w:rsid w:val="005A21FE"/>
    <w:rsid w:val="005A5366"/>
    <w:rsid w:val="00617EC7"/>
    <w:rsid w:val="006369EB"/>
    <w:rsid w:val="00637E73"/>
    <w:rsid w:val="006865E9"/>
    <w:rsid w:val="00686E9A"/>
    <w:rsid w:val="00691F3E"/>
    <w:rsid w:val="00694BFB"/>
    <w:rsid w:val="006A106B"/>
    <w:rsid w:val="006C204A"/>
    <w:rsid w:val="006C3D67"/>
    <w:rsid w:val="006C523D"/>
    <w:rsid w:val="006D4036"/>
    <w:rsid w:val="00706A82"/>
    <w:rsid w:val="00794C69"/>
    <w:rsid w:val="00795C75"/>
    <w:rsid w:val="007A5259"/>
    <w:rsid w:val="007A7081"/>
    <w:rsid w:val="007F1CF5"/>
    <w:rsid w:val="00834EDE"/>
    <w:rsid w:val="008736AA"/>
    <w:rsid w:val="00892B8B"/>
    <w:rsid w:val="00896844"/>
    <w:rsid w:val="008D028F"/>
    <w:rsid w:val="008D275D"/>
    <w:rsid w:val="00961BA2"/>
    <w:rsid w:val="00966460"/>
    <w:rsid w:val="00980327"/>
    <w:rsid w:val="009811E1"/>
    <w:rsid w:val="00986478"/>
    <w:rsid w:val="009B5557"/>
    <w:rsid w:val="009B6570"/>
    <w:rsid w:val="009F1067"/>
    <w:rsid w:val="00A041C1"/>
    <w:rsid w:val="00A05311"/>
    <w:rsid w:val="00A31E01"/>
    <w:rsid w:val="00A527AD"/>
    <w:rsid w:val="00A718CF"/>
    <w:rsid w:val="00AA48E1"/>
    <w:rsid w:val="00AD071C"/>
    <w:rsid w:val="00AD7B3F"/>
    <w:rsid w:val="00AE48A0"/>
    <w:rsid w:val="00AE61BE"/>
    <w:rsid w:val="00B16F25"/>
    <w:rsid w:val="00B24422"/>
    <w:rsid w:val="00B613A7"/>
    <w:rsid w:val="00B65177"/>
    <w:rsid w:val="00B66B81"/>
    <w:rsid w:val="00B80C20"/>
    <w:rsid w:val="00B844FE"/>
    <w:rsid w:val="00B86B4F"/>
    <w:rsid w:val="00BA1F84"/>
    <w:rsid w:val="00BC562B"/>
    <w:rsid w:val="00BF5187"/>
    <w:rsid w:val="00C071ED"/>
    <w:rsid w:val="00C21708"/>
    <w:rsid w:val="00C33014"/>
    <w:rsid w:val="00C33434"/>
    <w:rsid w:val="00C34869"/>
    <w:rsid w:val="00C42EB6"/>
    <w:rsid w:val="00C44559"/>
    <w:rsid w:val="00C541D1"/>
    <w:rsid w:val="00C85096"/>
    <w:rsid w:val="00CB20EF"/>
    <w:rsid w:val="00CB73B8"/>
    <w:rsid w:val="00CC1F3B"/>
    <w:rsid w:val="00CD12CB"/>
    <w:rsid w:val="00CD36CF"/>
    <w:rsid w:val="00CE0D2D"/>
    <w:rsid w:val="00CF1DCA"/>
    <w:rsid w:val="00D20606"/>
    <w:rsid w:val="00D546FC"/>
    <w:rsid w:val="00D579FC"/>
    <w:rsid w:val="00D81C16"/>
    <w:rsid w:val="00DE526B"/>
    <w:rsid w:val="00DF199D"/>
    <w:rsid w:val="00E01542"/>
    <w:rsid w:val="00E11063"/>
    <w:rsid w:val="00E15FD7"/>
    <w:rsid w:val="00E365F1"/>
    <w:rsid w:val="00E45DB9"/>
    <w:rsid w:val="00E62F48"/>
    <w:rsid w:val="00E831B3"/>
    <w:rsid w:val="00E95FBC"/>
    <w:rsid w:val="00EC5E63"/>
    <w:rsid w:val="00ED162A"/>
    <w:rsid w:val="00EE70CB"/>
    <w:rsid w:val="00EF2559"/>
    <w:rsid w:val="00F0263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62A"/>
    <w:rPr>
      <w:rFonts w:eastAsia="Calibri"/>
      <w:b/>
      <w:caps/>
      <w:color w:val="000000"/>
      <w:sz w:val="24"/>
    </w:rPr>
  </w:style>
  <w:style w:type="character" w:customStyle="1" w:styleId="SectionHeadingChar">
    <w:name w:val="Section Heading Char"/>
    <w:link w:val="SectionHeading"/>
    <w:rsid w:val="00ED162A"/>
    <w:rPr>
      <w:rFonts w:eastAsia="Calibri"/>
      <w:b/>
      <w:color w:val="000000"/>
    </w:rPr>
  </w:style>
  <w:style w:type="character" w:customStyle="1" w:styleId="SectionBodyChar">
    <w:name w:val="Section Body Char"/>
    <w:link w:val="SectionBody"/>
    <w:locked/>
    <w:rsid w:val="003B64D8"/>
    <w:rPr>
      <w:rFonts w:eastAsia="Calibri"/>
      <w:color w:val="000000"/>
    </w:rPr>
  </w:style>
  <w:style w:type="character" w:styleId="PageNumber">
    <w:name w:val="page number"/>
    <w:basedOn w:val="DefaultParagraphFont"/>
    <w:uiPriority w:val="99"/>
    <w:semiHidden/>
    <w:locked/>
    <w:rsid w:val="001B09CC"/>
  </w:style>
  <w:style w:type="paragraph" w:styleId="BlockText">
    <w:name w:val="Block Text"/>
    <w:basedOn w:val="Normal"/>
    <w:uiPriority w:val="99"/>
    <w:semiHidden/>
    <w:locked/>
    <w:rsid w:val="001B09C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A64CE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F6C0A"/>
    <w:rsid w:val="00272245"/>
    <w:rsid w:val="003455B9"/>
    <w:rsid w:val="00420C5C"/>
    <w:rsid w:val="004A09CE"/>
    <w:rsid w:val="00525B50"/>
    <w:rsid w:val="005570AB"/>
    <w:rsid w:val="00617EC7"/>
    <w:rsid w:val="006C204A"/>
    <w:rsid w:val="006C3D67"/>
    <w:rsid w:val="00896844"/>
    <w:rsid w:val="008B6101"/>
    <w:rsid w:val="008D028F"/>
    <w:rsid w:val="00966460"/>
    <w:rsid w:val="00A05311"/>
    <w:rsid w:val="00A64CE1"/>
    <w:rsid w:val="00AA48E1"/>
    <w:rsid w:val="00AD7B3F"/>
    <w:rsid w:val="00B65177"/>
    <w:rsid w:val="00C071ED"/>
    <w:rsid w:val="00C541D1"/>
    <w:rsid w:val="00CB73B8"/>
    <w:rsid w:val="00E11063"/>
    <w:rsid w:val="00EF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A64CE1"/>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2026-02-28T00:34:00Z</cp:lastPrinted>
  <dcterms:created xsi:type="dcterms:W3CDTF">2026-03-17T13:24:00Z</dcterms:created>
  <dcterms:modified xsi:type="dcterms:W3CDTF">2026-03-17T13:24:00Z</dcterms:modified>
</cp:coreProperties>
</file>